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2A" w:rsidRDefault="00F70E2A" w:rsidP="00F70E2A">
      <w:pPr>
        <w:rPr>
          <w:rFonts w:ascii="Arial" w:hAnsi="Arial" w:cs="Arial"/>
          <w:b/>
        </w:rPr>
      </w:pPr>
      <w:r w:rsidRPr="004C5250">
        <w:rPr>
          <w:rFonts w:ascii="Arial" w:hAnsi="Arial" w:cs="Arial"/>
          <w:b/>
        </w:rPr>
        <w:t xml:space="preserve">Unit 2: </w:t>
      </w:r>
      <w:r>
        <w:rPr>
          <w:rFonts w:ascii="Arial" w:hAnsi="Arial" w:cs="Arial"/>
          <w:b/>
        </w:rPr>
        <w:t>Tissue Injuries and the Healing Process</w:t>
      </w:r>
    </w:p>
    <w:p w:rsidR="00F70E2A" w:rsidRPr="00D41D7B" w:rsidRDefault="00F70E2A" w:rsidP="00F70E2A">
      <w:pPr>
        <w:rPr>
          <w:rFonts w:ascii="Arial" w:hAnsi="Arial" w:cs="Arial"/>
        </w:rPr>
      </w:pPr>
    </w:p>
    <w:p w:rsidR="00F70E2A" w:rsidRPr="00B82A2A" w:rsidRDefault="00F70E2A" w:rsidP="00F70E2A">
      <w:pPr>
        <w:rPr>
          <w:rFonts w:ascii="Arial" w:hAnsi="Arial" w:cs="Arial"/>
          <w:u w:val="single"/>
        </w:rPr>
      </w:pPr>
      <w:r w:rsidRPr="00B82A2A">
        <w:rPr>
          <w:rFonts w:ascii="Arial" w:hAnsi="Arial" w:cs="Arial"/>
          <w:u w:val="single"/>
        </w:rPr>
        <w:t>Enduring Understanding</w:t>
      </w:r>
    </w:p>
    <w:p w:rsidR="00F70E2A" w:rsidRDefault="00F70E2A" w:rsidP="00F70E2A">
      <w:pPr>
        <w:rPr>
          <w:rFonts w:ascii="Arial" w:hAnsi="Arial" w:cs="Arial"/>
        </w:rPr>
      </w:pPr>
      <w:r>
        <w:rPr>
          <w:rFonts w:ascii="Arial" w:hAnsi="Arial" w:cs="Arial"/>
        </w:rPr>
        <w:t>Tissues are structurally designed to withstand common forces applied to the area on the body that they originate</w:t>
      </w:r>
    </w:p>
    <w:p w:rsidR="00F70E2A" w:rsidRDefault="00F70E2A" w:rsidP="00F70E2A">
      <w:pPr>
        <w:rPr>
          <w:rFonts w:ascii="Arial" w:hAnsi="Arial" w:cs="Arial"/>
        </w:rPr>
      </w:pPr>
    </w:p>
    <w:p w:rsidR="00F70E2A" w:rsidRDefault="00F70E2A" w:rsidP="00F70E2A">
      <w:pPr>
        <w:rPr>
          <w:rFonts w:ascii="Arial" w:hAnsi="Arial" w:cs="Arial"/>
        </w:rPr>
      </w:pPr>
      <w:r>
        <w:rPr>
          <w:rFonts w:ascii="Arial" w:hAnsi="Arial" w:cs="Arial"/>
        </w:rPr>
        <w:t>If excessive forces are applied to a tissue an injury may occur which will cause the body to begin repairing the damaged tissue</w:t>
      </w:r>
    </w:p>
    <w:p w:rsidR="00F70E2A" w:rsidRDefault="00F70E2A" w:rsidP="00F70E2A">
      <w:pPr>
        <w:rPr>
          <w:rFonts w:ascii="Arial" w:hAnsi="Arial" w:cs="Arial"/>
        </w:rPr>
      </w:pPr>
    </w:p>
    <w:p w:rsidR="00F70E2A" w:rsidRPr="0058500A" w:rsidRDefault="00F70E2A" w:rsidP="00F70E2A">
      <w:pPr>
        <w:rPr>
          <w:rFonts w:ascii="Arial" w:hAnsi="Arial" w:cs="Arial"/>
          <w:u w:val="single"/>
        </w:rPr>
      </w:pPr>
      <w:r w:rsidRPr="0058500A">
        <w:rPr>
          <w:rFonts w:ascii="Arial" w:hAnsi="Arial" w:cs="Arial"/>
          <w:u w:val="single"/>
        </w:rPr>
        <w:t>Topic: Tissue Injuries</w:t>
      </w:r>
    </w:p>
    <w:p w:rsidR="00F70E2A" w:rsidRDefault="00F70E2A" w:rsidP="00F70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major mechanical forces that produce injury to body tissues (i.</w:t>
      </w:r>
      <w:r w:rsidR="00FB2373">
        <w:rPr>
          <w:rFonts w:ascii="Arial" w:hAnsi="Arial" w:cs="Arial"/>
        </w:rPr>
        <w:t>e. compression, tension, shear</w:t>
      </w:r>
      <w:r>
        <w:rPr>
          <w:rFonts w:ascii="Arial" w:hAnsi="Arial" w:cs="Arial"/>
        </w:rPr>
        <w:t xml:space="preserve">, torsion)  </w:t>
      </w:r>
    </w:p>
    <w:p w:rsidR="00F70E2A" w:rsidRPr="004C5250" w:rsidRDefault="00F70E2A" w:rsidP="00F70E2A">
      <w:pPr>
        <w:pStyle w:val="ListParagraph"/>
        <w:rPr>
          <w:rFonts w:ascii="Arial" w:hAnsi="Arial" w:cs="Arial"/>
        </w:rPr>
      </w:pPr>
    </w:p>
    <w:p w:rsidR="00F70E2A" w:rsidRPr="002309DE" w:rsidRDefault="00F70E2A" w:rsidP="00F70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how common injuries of sk</w:t>
      </w:r>
      <w:r w:rsidR="0058500A">
        <w:rPr>
          <w:rFonts w:ascii="Arial" w:hAnsi="Arial" w:cs="Arial"/>
        </w:rPr>
        <w:t>in, muscles and tendons, joints and</w:t>
      </w:r>
      <w:r>
        <w:rPr>
          <w:rFonts w:ascii="Arial" w:hAnsi="Arial" w:cs="Arial"/>
        </w:rPr>
        <w:t xml:space="preserve"> bone relate to the structural organization of the tissue  </w:t>
      </w:r>
    </w:p>
    <w:p w:rsidR="00F70E2A" w:rsidRPr="002309DE" w:rsidRDefault="00F70E2A" w:rsidP="00F70E2A">
      <w:pPr>
        <w:pStyle w:val="ListParagraph"/>
        <w:rPr>
          <w:rFonts w:ascii="Arial" w:hAnsi="Arial" w:cs="Arial"/>
        </w:rPr>
      </w:pPr>
    </w:p>
    <w:p w:rsidR="00F70E2A" w:rsidRDefault="00F70E2A" w:rsidP="00F70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an acute and chronic injury </w:t>
      </w:r>
    </w:p>
    <w:p w:rsidR="00F70E2A" w:rsidRDefault="00F70E2A" w:rsidP="00F70E2A">
      <w:pPr>
        <w:pStyle w:val="ListParagraph"/>
        <w:ind w:left="1080"/>
        <w:rPr>
          <w:rFonts w:ascii="Arial" w:hAnsi="Arial" w:cs="Arial"/>
        </w:rPr>
      </w:pPr>
    </w:p>
    <w:p w:rsidR="00F70E2A" w:rsidRPr="002309DE" w:rsidRDefault="00F70E2A" w:rsidP="00F70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acute traumatic injuries </w:t>
      </w:r>
    </w:p>
    <w:p w:rsidR="00F70E2A" w:rsidRDefault="00F70E2A" w:rsidP="00F70E2A">
      <w:pPr>
        <w:rPr>
          <w:rFonts w:ascii="Arial" w:hAnsi="Arial" w:cs="Arial"/>
        </w:rPr>
      </w:pPr>
    </w:p>
    <w:p w:rsidR="00F70E2A" w:rsidRPr="0058500A" w:rsidRDefault="00F70E2A" w:rsidP="00F70E2A">
      <w:pPr>
        <w:rPr>
          <w:rFonts w:ascii="Arial" w:hAnsi="Arial" w:cs="Arial"/>
          <w:u w:val="single"/>
        </w:rPr>
      </w:pPr>
      <w:r w:rsidRPr="0058500A">
        <w:rPr>
          <w:rFonts w:ascii="Arial" w:hAnsi="Arial" w:cs="Arial"/>
          <w:u w:val="single"/>
        </w:rPr>
        <w:t>Topic: Tissue Healing</w:t>
      </w:r>
    </w:p>
    <w:p w:rsidR="00F70E2A" w:rsidRDefault="00F70E2A" w:rsidP="00F70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understanding the healing process </w:t>
      </w:r>
      <w:r w:rsidR="00EA637E">
        <w:rPr>
          <w:rFonts w:ascii="Arial" w:hAnsi="Arial" w:cs="Arial"/>
        </w:rPr>
        <w:t>as a Sports Medicine professional.</w:t>
      </w:r>
    </w:p>
    <w:p w:rsidR="00F70E2A" w:rsidRPr="004C5250" w:rsidRDefault="00F70E2A" w:rsidP="00F70E2A">
      <w:pPr>
        <w:pStyle w:val="ListParagraph"/>
        <w:rPr>
          <w:rFonts w:ascii="Arial" w:hAnsi="Arial" w:cs="Arial"/>
        </w:rPr>
      </w:pPr>
    </w:p>
    <w:p w:rsidR="00F70E2A" w:rsidRDefault="00F70E2A" w:rsidP="00F70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phases of the healing process </w:t>
      </w:r>
      <w:r w:rsidR="00EA637E">
        <w:rPr>
          <w:rFonts w:ascii="Arial" w:hAnsi="Arial" w:cs="Arial"/>
        </w:rPr>
        <w:t>and any factors that may delay this process.</w:t>
      </w:r>
    </w:p>
    <w:p w:rsidR="00944ED4" w:rsidRPr="00EA637E" w:rsidRDefault="00944ED4" w:rsidP="00EA637E">
      <w:pPr>
        <w:rPr>
          <w:rFonts w:ascii="Arial" w:hAnsi="Arial" w:cs="Arial"/>
        </w:rPr>
      </w:pPr>
      <w:r w:rsidRPr="00EA637E">
        <w:rPr>
          <w:rFonts w:ascii="Arial" w:hAnsi="Arial" w:cs="Arial"/>
        </w:rPr>
        <w:br/>
      </w:r>
    </w:p>
    <w:p w:rsidR="00F70E2A" w:rsidRDefault="00944ED4" w:rsidP="00F70E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261323">
        <w:rPr>
          <w:rFonts w:ascii="Arial" w:hAnsi="Arial" w:cs="Arial"/>
        </w:rPr>
        <w:t>various</w:t>
      </w:r>
      <w:r>
        <w:rPr>
          <w:rFonts w:ascii="Arial" w:hAnsi="Arial" w:cs="Arial"/>
        </w:rPr>
        <w:t xml:space="preserve"> factors that alter </w:t>
      </w:r>
      <w:r w:rsidR="00261323">
        <w:rPr>
          <w:rFonts w:ascii="Arial" w:hAnsi="Arial" w:cs="Arial"/>
        </w:rPr>
        <w:t xml:space="preserve">an athlete’s </w:t>
      </w:r>
      <w:r>
        <w:rPr>
          <w:rFonts w:ascii="Arial" w:hAnsi="Arial" w:cs="Arial"/>
        </w:rPr>
        <w:t>pain interpretation</w:t>
      </w:r>
      <w:r w:rsidR="00F70E2A">
        <w:rPr>
          <w:rFonts w:ascii="Arial" w:hAnsi="Arial" w:cs="Arial"/>
        </w:rPr>
        <w:t xml:space="preserve"> </w:t>
      </w:r>
      <w:r w:rsidR="00261323">
        <w:rPr>
          <w:rFonts w:ascii="Arial" w:hAnsi="Arial" w:cs="Arial"/>
        </w:rPr>
        <w:t>and strategies a Sports Medicine professional can</w:t>
      </w:r>
      <w:r w:rsidR="00F45CD5">
        <w:rPr>
          <w:rFonts w:ascii="Arial" w:hAnsi="Arial" w:cs="Arial"/>
        </w:rPr>
        <w:t xml:space="preserve"> use to</w:t>
      </w:r>
      <w:r w:rsidR="00261323">
        <w:rPr>
          <w:rFonts w:ascii="Arial" w:hAnsi="Arial" w:cs="Arial"/>
        </w:rPr>
        <w:t xml:space="preserve"> appropriately assess an individual’s pain.</w:t>
      </w:r>
    </w:p>
    <w:p w:rsidR="0058500A" w:rsidRDefault="0058500A" w:rsidP="00F70E2A">
      <w:pPr>
        <w:pStyle w:val="ListParagraph"/>
        <w:rPr>
          <w:rFonts w:ascii="Arial" w:hAnsi="Arial" w:cs="Arial"/>
        </w:rPr>
      </w:pPr>
    </w:p>
    <w:p w:rsidR="00944ED4" w:rsidRPr="00944ED4" w:rsidRDefault="00944ED4" w:rsidP="00944ED4">
      <w:pPr>
        <w:rPr>
          <w:rFonts w:ascii="Arial" w:hAnsi="Arial" w:cs="Arial"/>
        </w:rPr>
        <w:sectPr w:rsidR="00944ED4" w:rsidRPr="00944ED4" w:rsidSect="005850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00A" w:rsidRDefault="0058500A" w:rsidP="00F70E2A">
      <w:pPr>
        <w:rPr>
          <w:rFonts w:ascii="Arial" w:hAnsi="Arial" w:cs="Arial"/>
          <w:b/>
        </w:rPr>
      </w:pPr>
    </w:p>
    <w:p w:rsidR="00F45CD5" w:rsidRPr="00F45CD5" w:rsidRDefault="00F70E2A" w:rsidP="00F70E2A">
      <w:pPr>
        <w:rPr>
          <w:rFonts w:ascii="Arial" w:hAnsi="Arial" w:cs="Arial"/>
          <w:b/>
        </w:rPr>
      </w:pPr>
      <w:r w:rsidRPr="002309DE">
        <w:rPr>
          <w:rFonts w:ascii="Arial" w:hAnsi="Arial" w:cs="Arial"/>
          <w:b/>
        </w:rPr>
        <w:t>Vocabulary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Acute injury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Angiogenesis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Articular capsule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Articular cartilage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Ball and socket</w:t>
      </w:r>
    </w:p>
    <w:p w:rsidR="00BA7E7F" w:rsidRDefault="00BA7E7F">
      <w:r>
        <w:rPr>
          <w:rFonts w:ascii="Arial" w:hAnsi="Arial" w:cs="Arial"/>
        </w:rPr>
        <w:t>Blister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Cartilaginous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Chronic injury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Coagulation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Collagen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Compact bone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Compression</w:t>
      </w:r>
    </w:p>
    <w:p w:rsidR="00BA7E7F" w:rsidRDefault="00BA7E7F" w:rsidP="00F70E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Condyloid</w:t>
      </w:r>
      <w:proofErr w:type="spellEnd"/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Contusion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Cramp</w:t>
      </w:r>
    </w:p>
    <w:p w:rsidR="00FC44C7" w:rsidRDefault="00FC44C7" w:rsidP="00F70E2A">
      <w:pPr>
        <w:rPr>
          <w:rFonts w:ascii="Arial" w:hAnsi="Arial" w:cs="Arial"/>
        </w:rPr>
      </w:pPr>
    </w:p>
    <w:p w:rsidR="00FC44C7" w:rsidRDefault="00FC44C7" w:rsidP="00F70E2A">
      <w:pPr>
        <w:rPr>
          <w:rFonts w:ascii="Arial" w:hAnsi="Arial" w:cs="Arial"/>
        </w:rPr>
      </w:pPr>
    </w:p>
    <w:p w:rsidR="00FC44C7" w:rsidRDefault="00FC44C7" w:rsidP="00F70E2A">
      <w:pPr>
        <w:rPr>
          <w:rFonts w:ascii="Arial" w:hAnsi="Arial" w:cs="Arial"/>
        </w:rPr>
      </w:pPr>
    </w:p>
    <w:p w:rsidR="00FC44C7" w:rsidRDefault="00FC44C7" w:rsidP="00F70E2A">
      <w:pPr>
        <w:rPr>
          <w:rFonts w:ascii="Arial" w:hAnsi="Arial" w:cs="Arial"/>
        </w:rPr>
      </w:pPr>
    </w:p>
    <w:p w:rsidR="00FC44C7" w:rsidRDefault="00FC44C7" w:rsidP="00F70E2A">
      <w:pPr>
        <w:rPr>
          <w:rFonts w:ascii="Arial" w:hAnsi="Arial" w:cs="Arial"/>
        </w:rPr>
      </w:pP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Diaphysis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Dislocation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Edema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Elastin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Epiphyseal plates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Epiphysis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Fibrous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Fractures (11)</w:t>
      </w:r>
    </w:p>
    <w:p w:rsidR="00BA7E7F" w:rsidRDefault="00FC44C7" w:rsidP="00F70E2A">
      <w:pPr>
        <w:rPr>
          <w:rFonts w:ascii="Arial" w:hAnsi="Arial" w:cs="Arial"/>
        </w:rPr>
      </w:pPr>
      <w:r>
        <w:rPr>
          <w:rFonts w:ascii="Arial" w:hAnsi="Arial" w:cs="Arial"/>
        </w:rPr>
        <w:t>Gliding/plane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Hinge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Inflammatory phase</w:t>
      </w:r>
    </w:p>
    <w:p w:rsidR="00BA7E7F" w:rsidRDefault="00BA7E7F">
      <w:pPr>
        <w:rPr>
          <w:rFonts w:ascii="Arial" w:hAnsi="Arial" w:cs="Arial"/>
        </w:rPr>
      </w:pPr>
      <w:r>
        <w:rPr>
          <w:rFonts w:ascii="Arial" w:hAnsi="Arial" w:cs="Arial"/>
        </w:rPr>
        <w:t>Laceration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Ligaments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Maturation phase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Pivot</w:t>
      </w:r>
    </w:p>
    <w:p w:rsidR="00BA7E7F" w:rsidRDefault="00BA7E7F" w:rsidP="00F70E2A">
      <w:pPr>
        <w:rPr>
          <w:rFonts w:ascii="Arial" w:hAnsi="Arial" w:cs="Arial"/>
        </w:rPr>
      </w:pPr>
    </w:p>
    <w:p w:rsidR="00EA637E" w:rsidRDefault="00EA637E" w:rsidP="00F70E2A">
      <w:pPr>
        <w:rPr>
          <w:rFonts w:ascii="Arial" w:hAnsi="Arial" w:cs="Arial"/>
        </w:rPr>
      </w:pPr>
    </w:p>
    <w:p w:rsidR="00EA637E" w:rsidRDefault="00EA637E" w:rsidP="00F70E2A">
      <w:pPr>
        <w:rPr>
          <w:rFonts w:ascii="Arial" w:hAnsi="Arial" w:cs="Arial"/>
        </w:rPr>
      </w:pPr>
    </w:p>
    <w:p w:rsidR="00FC44C7" w:rsidRDefault="00FC44C7" w:rsidP="00F70E2A">
      <w:pPr>
        <w:rPr>
          <w:rFonts w:ascii="Arial" w:hAnsi="Arial" w:cs="Arial"/>
        </w:rPr>
      </w:pPr>
    </w:p>
    <w:p w:rsidR="00FC44C7" w:rsidRDefault="00FC44C7" w:rsidP="00F70E2A">
      <w:pPr>
        <w:rPr>
          <w:rFonts w:ascii="Arial" w:hAnsi="Arial" w:cs="Arial"/>
        </w:rPr>
      </w:pPr>
    </w:p>
    <w:p w:rsidR="00BA7E7F" w:rsidRDefault="00BA7E7F" w:rsidP="00F70E2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Proliferative phase</w:t>
      </w:r>
    </w:p>
    <w:p w:rsidR="00BA7E7F" w:rsidRDefault="00BA7E7F">
      <w:pPr>
        <w:rPr>
          <w:rFonts w:ascii="Arial" w:hAnsi="Arial" w:cs="Arial"/>
        </w:rPr>
      </w:pPr>
      <w:r>
        <w:rPr>
          <w:rFonts w:ascii="Arial" w:hAnsi="Arial" w:cs="Arial"/>
        </w:rPr>
        <w:t>Puncture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Saddle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Shear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Sprain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Strain 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Synovial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Synovial cavity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Synovial fluid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Tendinitis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Tension </w:t>
      </w:r>
    </w:p>
    <w:p w:rsidR="00BA7E7F" w:rsidRDefault="00BA7E7F" w:rsidP="00F70E2A">
      <w:pPr>
        <w:rPr>
          <w:rFonts w:ascii="Arial" w:hAnsi="Arial" w:cs="Arial"/>
        </w:rPr>
      </w:pPr>
      <w:r>
        <w:rPr>
          <w:rFonts w:ascii="Arial" w:hAnsi="Arial" w:cs="Arial"/>
        </w:rPr>
        <w:t>Torsion</w:t>
      </w:r>
    </w:p>
    <w:p w:rsidR="00BA7E7F" w:rsidRDefault="00BA7E7F">
      <w:pPr>
        <w:rPr>
          <w:rFonts w:ascii="Arial" w:hAnsi="Arial" w:cs="Arial"/>
        </w:rPr>
      </w:pPr>
      <w:r>
        <w:rPr>
          <w:rFonts w:ascii="Arial" w:hAnsi="Arial" w:cs="Arial"/>
        </w:rPr>
        <w:t>Vasoconstriction</w:t>
      </w:r>
    </w:p>
    <w:p w:rsidR="00BA7E7F" w:rsidRDefault="00BA7E7F">
      <w:pPr>
        <w:rPr>
          <w:rFonts w:ascii="Arial" w:hAnsi="Arial" w:cs="Arial"/>
        </w:rPr>
      </w:pPr>
      <w:r>
        <w:rPr>
          <w:rFonts w:ascii="Arial" w:hAnsi="Arial" w:cs="Arial"/>
        </w:rPr>
        <w:t>Vasodilation</w:t>
      </w:r>
    </w:p>
    <w:p w:rsidR="00BA7E7F" w:rsidRDefault="00BA7E7F">
      <w:pPr>
        <w:rPr>
          <w:rFonts w:ascii="Arial" w:hAnsi="Arial" w:cs="Arial"/>
        </w:rPr>
      </w:pPr>
    </w:p>
    <w:sectPr w:rsidR="00BA7E7F" w:rsidSect="00F70E2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6ED"/>
    <w:multiLevelType w:val="hybridMultilevel"/>
    <w:tmpl w:val="383A58F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A"/>
    <w:rsid w:val="00261323"/>
    <w:rsid w:val="00465286"/>
    <w:rsid w:val="0058500A"/>
    <w:rsid w:val="007A6900"/>
    <w:rsid w:val="00942D97"/>
    <w:rsid w:val="00944ED4"/>
    <w:rsid w:val="00BA7E7F"/>
    <w:rsid w:val="00DA4B62"/>
    <w:rsid w:val="00E84A18"/>
    <w:rsid w:val="00EA637E"/>
    <w:rsid w:val="00F45CD5"/>
    <w:rsid w:val="00F70E2A"/>
    <w:rsid w:val="00FB2373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4B34A-A5E9-42AD-BD52-9D3BEAF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274-799F-4D8A-B167-CFEB343C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9</cp:revision>
  <cp:lastPrinted>2012-11-08T20:41:00Z</cp:lastPrinted>
  <dcterms:created xsi:type="dcterms:W3CDTF">2012-01-24T16:29:00Z</dcterms:created>
  <dcterms:modified xsi:type="dcterms:W3CDTF">2014-09-08T13:49:00Z</dcterms:modified>
</cp:coreProperties>
</file>